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852" w:rsidRPr="004549F4" w:rsidRDefault="0038325B" w:rsidP="00383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9F4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38325B" w:rsidRPr="004549F4" w:rsidRDefault="0038325B" w:rsidP="00383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9F4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</w:t>
      </w:r>
      <w:r w:rsidR="004549F4">
        <w:rPr>
          <w:rFonts w:ascii="Times New Roman" w:hAnsi="Times New Roman" w:cs="Times New Roman"/>
          <w:b/>
          <w:sz w:val="24"/>
          <w:szCs w:val="24"/>
        </w:rPr>
        <w:t>Республики «О внесении изменений</w:t>
      </w:r>
      <w:r w:rsidRPr="004549F4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  <w:r w:rsidRPr="004549F4">
        <w:rPr>
          <w:rFonts w:ascii="Times New Roman" w:hAnsi="Times New Roman" w:cs="Times New Roman"/>
          <w:b/>
          <w:sz w:val="24"/>
          <w:szCs w:val="24"/>
        </w:rPr>
        <w:br/>
        <w:t xml:space="preserve">«О ветеранах войны, Вооруженных Сил и тружениках тыла» </w:t>
      </w:r>
    </w:p>
    <w:p w:rsidR="0038325B" w:rsidRPr="004549F4" w:rsidRDefault="0038325B" w:rsidP="00383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38"/>
        <w:gridCol w:w="7087"/>
      </w:tblGrid>
      <w:tr w:rsidR="004549F4" w:rsidRPr="004549F4" w:rsidTr="004549F4">
        <w:tc>
          <w:tcPr>
            <w:tcW w:w="7338" w:type="dxa"/>
          </w:tcPr>
          <w:p w:rsidR="004549F4" w:rsidRPr="004549F4" w:rsidRDefault="004549F4" w:rsidP="00383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9F4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87" w:type="dxa"/>
          </w:tcPr>
          <w:p w:rsidR="004549F4" w:rsidRPr="004549F4" w:rsidRDefault="004549F4" w:rsidP="00383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9F4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4549F4" w:rsidRPr="004549F4" w:rsidTr="004549F4">
        <w:tc>
          <w:tcPr>
            <w:tcW w:w="7338" w:type="dxa"/>
          </w:tcPr>
          <w:p w:rsidR="004549F4" w:rsidRPr="004549F4" w:rsidRDefault="004549F4" w:rsidP="0038325B">
            <w:pPr>
              <w:ind w:left="1200" w:hanging="800"/>
              <w:jc w:val="both"/>
              <w:rPr>
                <w:sz w:val="24"/>
                <w:szCs w:val="24"/>
              </w:rPr>
            </w:pPr>
            <w:r w:rsidRPr="004549F4">
              <w:rPr>
                <w:rStyle w:val="s1"/>
                <w:sz w:val="24"/>
                <w:szCs w:val="24"/>
              </w:rPr>
              <w:t xml:space="preserve">Статья 3. </w:t>
            </w:r>
            <w:r w:rsidRPr="004549F4">
              <w:rPr>
                <w:rStyle w:val="s0"/>
                <w:sz w:val="24"/>
                <w:szCs w:val="24"/>
              </w:rPr>
              <w:t>Ветераны войны</w:t>
            </w:r>
          </w:p>
          <w:p w:rsidR="004549F4" w:rsidRPr="004549F4" w:rsidRDefault="004549F4" w:rsidP="0038325B">
            <w:pPr>
              <w:ind w:left="1200" w:hanging="8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 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К ветеранам войны относятся: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1. Участники Великой Отечественной войны: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…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bookmarkStart w:id="0" w:name="SUB30200"/>
            <w:bookmarkEnd w:id="0"/>
            <w:r w:rsidRPr="004549F4">
              <w:rPr>
                <w:rStyle w:val="s0"/>
                <w:sz w:val="24"/>
                <w:szCs w:val="24"/>
              </w:rPr>
              <w:t>2. Инвалиды войны: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…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bookmarkStart w:id="1" w:name="SUB30300"/>
            <w:bookmarkEnd w:id="1"/>
            <w:r w:rsidRPr="004549F4">
              <w:rPr>
                <w:rStyle w:val="s0"/>
                <w:sz w:val="24"/>
                <w:szCs w:val="24"/>
              </w:rPr>
              <w:t>3. Герои Кыргызской Республики, Герои Советского Союза и лица, награжденные орденом Славы всех трех степеней.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bookmarkStart w:id="2" w:name="SUB30400"/>
            <w:bookmarkEnd w:id="2"/>
            <w:r w:rsidRPr="004549F4">
              <w:rPr>
                <w:rStyle w:val="s0"/>
                <w:sz w:val="24"/>
                <w:szCs w:val="24"/>
              </w:rPr>
              <w:t>4. Участники боевых действий на территории других государств: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- военнослужащие Советской Армии, Военно-Морского Флота, Комитета государственной безопасности, лица начальствующего и рядового состава Министерства внутренних дел СССР (включая военных специалистов и советников), которые в соответствии с решениями правительственных органов СССР принимали участие в боевых действиях на территориях других государств;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- военнослужащие автомобильных батальонов, направлявшиеся в Афганистан для доставки грузов в период ведения боевых действий;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 xml:space="preserve">- военнообязанные, </w:t>
            </w:r>
            <w:proofErr w:type="spellStart"/>
            <w:r w:rsidRPr="004549F4">
              <w:rPr>
                <w:rStyle w:val="s0"/>
                <w:sz w:val="24"/>
                <w:szCs w:val="24"/>
              </w:rPr>
              <w:t>призывавшиеся</w:t>
            </w:r>
            <w:proofErr w:type="spellEnd"/>
            <w:r w:rsidRPr="004549F4">
              <w:rPr>
                <w:rStyle w:val="s0"/>
                <w:sz w:val="24"/>
                <w:szCs w:val="24"/>
              </w:rPr>
              <w:t xml:space="preserve"> на учебные сборы и направлявшиеся в Афганистан в период ведения боевых действий;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- военнослужащие летного состава, совершавшие вылеты на боевые задания в Афганистан с территории СССР;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 xml:space="preserve">- рабочие и служащие, обслуживавшие советский воинский контингент в Афганистане, получившие ранения, контузии или </w:t>
            </w:r>
            <w:proofErr w:type="gramStart"/>
            <w:r w:rsidRPr="004549F4">
              <w:rPr>
                <w:rStyle w:val="s0"/>
                <w:sz w:val="24"/>
                <w:szCs w:val="24"/>
              </w:rPr>
              <w:t>увечья</w:t>
            </w:r>
            <w:proofErr w:type="gramEnd"/>
            <w:r w:rsidRPr="004549F4">
              <w:rPr>
                <w:rStyle w:val="s0"/>
                <w:sz w:val="24"/>
                <w:szCs w:val="24"/>
              </w:rPr>
              <w:t xml:space="preserve"> либо награжденные орденами и медалями СССР за обеспечение боевых действий.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Перечень государств, городов, территорий и периодов ведения боевых действий с участием граждан Кыргызской Республики приводится в приложении к настоящему Закону.</w:t>
            </w:r>
          </w:p>
        </w:tc>
        <w:tc>
          <w:tcPr>
            <w:tcW w:w="7087" w:type="dxa"/>
          </w:tcPr>
          <w:p w:rsidR="004549F4" w:rsidRPr="004549F4" w:rsidRDefault="004549F4" w:rsidP="00030873">
            <w:pPr>
              <w:ind w:left="1200" w:hanging="800"/>
              <w:jc w:val="both"/>
              <w:rPr>
                <w:sz w:val="24"/>
                <w:szCs w:val="24"/>
              </w:rPr>
            </w:pPr>
            <w:r w:rsidRPr="004549F4">
              <w:rPr>
                <w:rStyle w:val="s1"/>
                <w:sz w:val="24"/>
                <w:szCs w:val="24"/>
              </w:rPr>
              <w:t xml:space="preserve">Статья 3. </w:t>
            </w:r>
            <w:r w:rsidRPr="004549F4">
              <w:rPr>
                <w:rStyle w:val="s0"/>
                <w:sz w:val="24"/>
                <w:szCs w:val="24"/>
              </w:rPr>
              <w:t>Ветераны войны</w:t>
            </w:r>
          </w:p>
          <w:p w:rsidR="004549F4" w:rsidRPr="004549F4" w:rsidRDefault="004549F4" w:rsidP="00030873">
            <w:pPr>
              <w:ind w:left="1200" w:hanging="8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 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К ветеранам войны относятся: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1. Участники Великой Отечественной войны: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…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2. Инвалиды войны: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…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3. Герои Кыргызской Республики, Герои Советского Союза и лица, награжденные орденом Славы всех трех степеней.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4. Участники боевых действий на территории других государств: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- военнослужащие Советской Армии, Военно-Морского Флота, Комитета государственной безопасности, лица начальствующего и рядового состава Министерства внутренних дел СССР (включая военных специалистов и советников), которые в соответствии с решениями правительственных органов СССР принимали участие в боевых действиях на территориях других государств;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- военнослужащие автомобильных батальонов, направлявшиеся в Афганистан для доставки грузов в период ведения боевых действий;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 xml:space="preserve">- военнообязанные, </w:t>
            </w:r>
            <w:proofErr w:type="spellStart"/>
            <w:r w:rsidRPr="004549F4">
              <w:rPr>
                <w:rStyle w:val="s0"/>
                <w:sz w:val="24"/>
                <w:szCs w:val="24"/>
              </w:rPr>
              <w:t>призывавшиеся</w:t>
            </w:r>
            <w:proofErr w:type="spellEnd"/>
            <w:r w:rsidRPr="004549F4">
              <w:rPr>
                <w:rStyle w:val="s0"/>
                <w:sz w:val="24"/>
                <w:szCs w:val="24"/>
              </w:rPr>
              <w:t xml:space="preserve"> на учебные сборы и направлявшиеся в Афганистан в период ведения боевых действий;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- военнослужащие летного состава, совершавшие вылеты на боевые задания в Афганистан с территории СССР;</w:t>
            </w:r>
          </w:p>
          <w:p w:rsidR="004549F4" w:rsidRPr="004549F4" w:rsidRDefault="004549F4" w:rsidP="00030873">
            <w:pPr>
              <w:ind w:firstLine="400"/>
              <w:jc w:val="both"/>
              <w:rPr>
                <w:rStyle w:val="s0"/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 xml:space="preserve">- рабочие и служащие, обслуживавшие советский воинский контингент в Афганистане, получившие ранения, контузии или </w:t>
            </w:r>
            <w:proofErr w:type="gramStart"/>
            <w:r w:rsidRPr="004549F4">
              <w:rPr>
                <w:rStyle w:val="s0"/>
                <w:sz w:val="24"/>
                <w:szCs w:val="24"/>
              </w:rPr>
              <w:t>увечья</w:t>
            </w:r>
            <w:proofErr w:type="gramEnd"/>
            <w:r w:rsidRPr="004549F4">
              <w:rPr>
                <w:rStyle w:val="s0"/>
                <w:sz w:val="24"/>
                <w:szCs w:val="24"/>
              </w:rPr>
              <w:t xml:space="preserve"> либо награжденные орденами и медалями СССР за обеспечение боевых действий.</w:t>
            </w:r>
          </w:p>
          <w:p w:rsidR="004549F4" w:rsidRDefault="008E0A8B" w:rsidP="004549F4">
            <w:pPr>
              <w:jc w:val="both"/>
              <w:rPr>
                <w:rStyle w:val="s0"/>
                <w:sz w:val="24"/>
                <w:szCs w:val="24"/>
              </w:rPr>
            </w:pPr>
            <w:r w:rsidRPr="0039772A">
              <w:rPr>
                <w:rStyle w:val="s0"/>
                <w:sz w:val="24"/>
                <w:szCs w:val="24"/>
              </w:rPr>
              <w:lastRenderedPageBreak/>
              <w:t xml:space="preserve">       </w:t>
            </w:r>
            <w:r w:rsidR="004549F4" w:rsidRPr="0039772A">
              <w:rPr>
                <w:rStyle w:val="s0"/>
                <w:sz w:val="24"/>
                <w:szCs w:val="24"/>
              </w:rPr>
              <w:t>Перечень государств, городов, территорий и периодов ведения боевых действий с участием граждан Кыргызской Республики приводится в приложении к настоящему Закону</w:t>
            </w:r>
            <w:r w:rsidR="004549F4" w:rsidRPr="004549F4">
              <w:rPr>
                <w:rStyle w:val="s0"/>
                <w:sz w:val="24"/>
                <w:szCs w:val="24"/>
              </w:rPr>
              <w:t>.</w:t>
            </w:r>
          </w:p>
          <w:p w:rsidR="00033F0C" w:rsidRPr="00033F0C" w:rsidRDefault="0039772A" w:rsidP="00033F0C">
            <w:pPr>
              <w:jc w:val="both"/>
              <w:rPr>
                <w:rStyle w:val="s0"/>
                <w:b/>
                <w:sz w:val="24"/>
                <w:szCs w:val="24"/>
              </w:rPr>
            </w:pPr>
            <w:r>
              <w:rPr>
                <w:rStyle w:val="s0"/>
                <w:sz w:val="24"/>
                <w:szCs w:val="24"/>
              </w:rPr>
              <w:t xml:space="preserve">     </w:t>
            </w:r>
            <w:r w:rsidR="00033F0C" w:rsidRPr="00033F0C">
              <w:rPr>
                <w:rStyle w:val="s0"/>
                <w:b/>
                <w:sz w:val="24"/>
                <w:szCs w:val="24"/>
              </w:rPr>
              <w:t xml:space="preserve">4-1. К военнослужащим Кыргызской Республики, выполнявшие </w:t>
            </w:r>
            <w:r w:rsidR="00D5332C">
              <w:rPr>
                <w:rStyle w:val="s0"/>
                <w:b/>
                <w:sz w:val="24"/>
                <w:szCs w:val="24"/>
              </w:rPr>
              <w:t xml:space="preserve">миротворческие </w:t>
            </w:r>
            <w:r w:rsidR="00033F0C" w:rsidRPr="00033F0C">
              <w:rPr>
                <w:rStyle w:val="s0"/>
                <w:b/>
                <w:sz w:val="24"/>
                <w:szCs w:val="24"/>
              </w:rPr>
              <w:t>задачи согласно международным договорам и соглашениям:</w:t>
            </w:r>
          </w:p>
          <w:p w:rsidR="00033F0C" w:rsidRPr="00033F0C" w:rsidRDefault="00033F0C" w:rsidP="00033F0C">
            <w:pPr>
              <w:jc w:val="both"/>
              <w:rPr>
                <w:rStyle w:val="s0"/>
                <w:b/>
                <w:sz w:val="24"/>
                <w:szCs w:val="24"/>
              </w:rPr>
            </w:pPr>
            <w:r>
              <w:rPr>
                <w:rStyle w:val="s0"/>
                <w:b/>
                <w:sz w:val="24"/>
                <w:szCs w:val="24"/>
              </w:rPr>
              <w:t xml:space="preserve">      </w:t>
            </w:r>
            <w:r w:rsidRPr="00033F0C">
              <w:rPr>
                <w:rStyle w:val="s0"/>
                <w:b/>
                <w:sz w:val="24"/>
                <w:szCs w:val="24"/>
              </w:rPr>
              <w:t xml:space="preserve">- военнослужащие Кыргызской Республики, выполнявшие </w:t>
            </w:r>
            <w:r w:rsidR="00D5332C">
              <w:rPr>
                <w:rStyle w:val="s0"/>
                <w:b/>
                <w:sz w:val="24"/>
                <w:szCs w:val="24"/>
              </w:rPr>
              <w:t xml:space="preserve">миротворческие </w:t>
            </w:r>
            <w:r w:rsidRPr="00033F0C">
              <w:rPr>
                <w:rStyle w:val="s0"/>
                <w:b/>
                <w:sz w:val="24"/>
                <w:szCs w:val="24"/>
              </w:rPr>
              <w:t>задачи согласно международным договорам и соглашениям по усилению охраны границы Содружества Независимых Государств на таджикско-афганском участке.</w:t>
            </w:r>
          </w:p>
          <w:p w:rsidR="0039772A" w:rsidRPr="008C3F0C" w:rsidRDefault="00033F0C" w:rsidP="00EA35F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s0"/>
                <w:b/>
                <w:sz w:val="24"/>
                <w:szCs w:val="24"/>
              </w:rPr>
              <w:t xml:space="preserve">        </w:t>
            </w:r>
            <w:r w:rsidRPr="00033F0C">
              <w:rPr>
                <w:rStyle w:val="s0"/>
                <w:b/>
                <w:sz w:val="24"/>
                <w:szCs w:val="24"/>
              </w:rPr>
              <w:t xml:space="preserve">Перечень государств, городов, территорий и периодов выполнения </w:t>
            </w:r>
            <w:r w:rsidR="00A12019">
              <w:rPr>
                <w:rStyle w:val="s0"/>
                <w:b/>
                <w:sz w:val="24"/>
                <w:szCs w:val="24"/>
              </w:rPr>
              <w:t xml:space="preserve">миротворческих </w:t>
            </w:r>
            <w:bookmarkStart w:id="3" w:name="_GoBack"/>
            <w:bookmarkEnd w:id="3"/>
            <w:r w:rsidRPr="00033F0C">
              <w:rPr>
                <w:rStyle w:val="s0"/>
                <w:b/>
                <w:sz w:val="24"/>
                <w:szCs w:val="24"/>
              </w:rPr>
              <w:t>задач согласно международным договорам и соглашениям с участием военнослужащих Кыргызской Республики приводится в приложении</w:t>
            </w:r>
            <w:r>
              <w:rPr>
                <w:rStyle w:val="s0"/>
                <w:b/>
                <w:sz w:val="24"/>
                <w:szCs w:val="24"/>
              </w:rPr>
              <w:t xml:space="preserve"> 2</w:t>
            </w:r>
            <w:r w:rsidRPr="00033F0C">
              <w:rPr>
                <w:rStyle w:val="s0"/>
                <w:b/>
                <w:sz w:val="24"/>
                <w:szCs w:val="24"/>
              </w:rPr>
              <w:t xml:space="preserve"> к настоящему Закону.</w:t>
            </w:r>
          </w:p>
        </w:tc>
      </w:tr>
      <w:tr w:rsidR="004549F4" w:rsidRPr="004549F4" w:rsidTr="004549F4">
        <w:tc>
          <w:tcPr>
            <w:tcW w:w="7338" w:type="dxa"/>
          </w:tcPr>
          <w:p w:rsidR="004549F4" w:rsidRPr="00825321" w:rsidRDefault="004549F4" w:rsidP="0038325B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4549F4" w:rsidRPr="004549F4" w:rsidRDefault="00033F0C" w:rsidP="00033F0C">
            <w:pPr>
              <w:ind w:left="4248"/>
              <w:jc w:val="center"/>
              <w:rPr>
                <w:sz w:val="24"/>
                <w:szCs w:val="24"/>
              </w:rPr>
            </w:pPr>
            <w:r>
              <w:rPr>
                <w:rStyle w:val="s1"/>
                <w:sz w:val="24"/>
                <w:szCs w:val="24"/>
              </w:rPr>
              <w:t xml:space="preserve">Приложение 2 </w:t>
            </w:r>
          </w:p>
          <w:p w:rsidR="004549F4" w:rsidRPr="004549F4" w:rsidRDefault="004549F4" w:rsidP="0038325B">
            <w:pPr>
              <w:ind w:firstLine="400"/>
              <w:jc w:val="both"/>
              <w:rPr>
                <w:sz w:val="24"/>
                <w:szCs w:val="24"/>
              </w:rPr>
            </w:pPr>
            <w:r w:rsidRPr="004549F4">
              <w:rPr>
                <w:rStyle w:val="s0"/>
                <w:sz w:val="24"/>
                <w:szCs w:val="24"/>
              </w:rPr>
              <w:t> </w:t>
            </w:r>
          </w:p>
          <w:p w:rsidR="00033F0C" w:rsidRPr="00033F0C" w:rsidRDefault="00033F0C" w:rsidP="00033F0C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F0C">
              <w:rPr>
                <w:rStyle w:val="s1"/>
                <w:sz w:val="24"/>
                <w:szCs w:val="24"/>
              </w:rPr>
              <w:t xml:space="preserve">Перечень государств, городов, территорий и периодов выполнения </w:t>
            </w:r>
            <w:r w:rsidR="00D5332C">
              <w:rPr>
                <w:rStyle w:val="s1"/>
                <w:sz w:val="24"/>
                <w:szCs w:val="24"/>
              </w:rPr>
              <w:t xml:space="preserve">миротворческих </w:t>
            </w:r>
            <w:r w:rsidRPr="00033F0C">
              <w:rPr>
                <w:rStyle w:val="s1"/>
                <w:sz w:val="24"/>
                <w:szCs w:val="24"/>
              </w:rPr>
              <w:t>задач согласно международным договорам и соглашениям с участием военнослужащих Кыргызской Республики</w:t>
            </w:r>
            <w:r w:rsidRPr="00033F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33F0C" w:rsidRPr="00033F0C" w:rsidRDefault="00033F0C" w:rsidP="00033F0C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F0C" w:rsidRPr="00033F0C" w:rsidRDefault="00033F0C" w:rsidP="00033F0C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</w:t>
            </w:r>
            <w:r w:rsidR="00D53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миротворческих </w:t>
            </w:r>
            <w:r w:rsidRPr="00033F0C">
              <w:rPr>
                <w:rFonts w:ascii="Times New Roman" w:hAnsi="Times New Roman" w:cs="Times New Roman"/>
                <w:b/>
                <w:sz w:val="24"/>
                <w:szCs w:val="24"/>
              </w:rPr>
              <w:t>задач в Таджикистане: с 1993 по 1999 года.</w:t>
            </w:r>
          </w:p>
          <w:p w:rsidR="004549F4" w:rsidRPr="004549F4" w:rsidRDefault="00033F0C" w:rsidP="00256EA2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лиц, принимавших участие в выполнении </w:t>
            </w:r>
            <w:r w:rsidR="00D53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миротворческих </w:t>
            </w:r>
            <w:r w:rsidRPr="00033F0C">
              <w:rPr>
                <w:rFonts w:ascii="Times New Roman" w:hAnsi="Times New Roman" w:cs="Times New Roman"/>
                <w:b/>
                <w:sz w:val="24"/>
                <w:szCs w:val="24"/>
              </w:rPr>
              <w:t>задач</w:t>
            </w:r>
            <w:r w:rsidRPr="00033F0C">
              <w:rPr>
                <w:b/>
              </w:rPr>
              <w:t xml:space="preserve"> </w:t>
            </w:r>
            <w:r w:rsidRPr="00033F0C">
              <w:rPr>
                <w:rFonts w:ascii="Times New Roman" w:hAnsi="Times New Roman" w:cs="Times New Roman"/>
                <w:b/>
                <w:sz w:val="24"/>
                <w:szCs w:val="24"/>
              </w:rPr>
              <w:t>в государствах (на территории), указанных в Перечне, распространяется действие части 4-1 статьи 3 Закона Кыргызской Республики «О ветеранах войны, Вооруженных Сил и тружениках тыла»</w:t>
            </w:r>
          </w:p>
        </w:tc>
      </w:tr>
    </w:tbl>
    <w:p w:rsidR="0038325B" w:rsidRPr="004549F4" w:rsidRDefault="0038325B" w:rsidP="00383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25B" w:rsidRPr="004549F4" w:rsidRDefault="0038325B" w:rsidP="00383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9F4">
        <w:rPr>
          <w:rFonts w:ascii="Times New Roman" w:hAnsi="Times New Roman" w:cs="Times New Roman"/>
          <w:b/>
          <w:sz w:val="24"/>
          <w:szCs w:val="24"/>
        </w:rPr>
        <w:t>Министр обороны</w:t>
      </w:r>
    </w:p>
    <w:p w:rsidR="0038325B" w:rsidRPr="004549F4" w:rsidRDefault="0038325B" w:rsidP="00383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9F4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</w:p>
    <w:p w:rsidR="0038325B" w:rsidRPr="004549F4" w:rsidRDefault="0038325B" w:rsidP="00383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9F4">
        <w:rPr>
          <w:rFonts w:ascii="Times New Roman" w:hAnsi="Times New Roman" w:cs="Times New Roman"/>
          <w:b/>
          <w:sz w:val="24"/>
          <w:szCs w:val="24"/>
        </w:rPr>
        <w:t>генерал-майор</w:t>
      </w:r>
      <w:r w:rsidRPr="004549F4">
        <w:rPr>
          <w:rFonts w:ascii="Times New Roman" w:hAnsi="Times New Roman" w:cs="Times New Roman"/>
          <w:b/>
          <w:sz w:val="24"/>
          <w:szCs w:val="24"/>
        </w:rPr>
        <w:tab/>
      </w:r>
      <w:r w:rsidRPr="004549F4">
        <w:rPr>
          <w:rFonts w:ascii="Times New Roman" w:hAnsi="Times New Roman" w:cs="Times New Roman"/>
          <w:b/>
          <w:sz w:val="24"/>
          <w:szCs w:val="24"/>
        </w:rPr>
        <w:tab/>
      </w:r>
      <w:r w:rsidRPr="004549F4">
        <w:rPr>
          <w:rFonts w:ascii="Times New Roman" w:hAnsi="Times New Roman" w:cs="Times New Roman"/>
          <w:b/>
          <w:sz w:val="24"/>
          <w:szCs w:val="24"/>
        </w:rPr>
        <w:tab/>
      </w:r>
      <w:r w:rsidRPr="004549F4">
        <w:rPr>
          <w:rFonts w:ascii="Times New Roman" w:hAnsi="Times New Roman" w:cs="Times New Roman"/>
          <w:b/>
          <w:sz w:val="24"/>
          <w:szCs w:val="24"/>
        </w:rPr>
        <w:tab/>
      </w:r>
      <w:r w:rsidRPr="004549F4">
        <w:rPr>
          <w:rFonts w:ascii="Times New Roman" w:hAnsi="Times New Roman" w:cs="Times New Roman"/>
          <w:b/>
          <w:sz w:val="24"/>
          <w:szCs w:val="24"/>
        </w:rPr>
        <w:tab/>
      </w:r>
      <w:r w:rsidR="004549F4" w:rsidRPr="004549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193A2A">
        <w:rPr>
          <w:rFonts w:ascii="Times New Roman" w:hAnsi="Times New Roman" w:cs="Times New Roman"/>
          <w:b/>
          <w:sz w:val="24"/>
          <w:szCs w:val="24"/>
        </w:rPr>
        <w:t xml:space="preserve">Б.А. </w:t>
      </w:r>
      <w:proofErr w:type="spellStart"/>
      <w:r w:rsidR="00193A2A">
        <w:rPr>
          <w:rFonts w:ascii="Times New Roman" w:hAnsi="Times New Roman" w:cs="Times New Roman"/>
          <w:b/>
          <w:sz w:val="24"/>
          <w:szCs w:val="24"/>
        </w:rPr>
        <w:t>Бекболотов</w:t>
      </w:r>
      <w:proofErr w:type="spellEnd"/>
    </w:p>
    <w:p w:rsidR="00202402" w:rsidRPr="004549F4" w:rsidRDefault="00202402" w:rsidP="003832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25B" w:rsidRPr="004549F4" w:rsidRDefault="00193A2A" w:rsidP="00383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«____»______________2022</w:t>
      </w:r>
      <w:r w:rsidR="0038325B" w:rsidRPr="004549F4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38325B" w:rsidRPr="004549F4" w:rsidSect="0038325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25B"/>
    <w:rsid w:val="00033F0C"/>
    <w:rsid w:val="000D56A7"/>
    <w:rsid w:val="00193A2A"/>
    <w:rsid w:val="001A2090"/>
    <w:rsid w:val="00202402"/>
    <w:rsid w:val="00256EA2"/>
    <w:rsid w:val="0038325B"/>
    <w:rsid w:val="0039772A"/>
    <w:rsid w:val="00437D41"/>
    <w:rsid w:val="004549F4"/>
    <w:rsid w:val="004C2F17"/>
    <w:rsid w:val="005A7852"/>
    <w:rsid w:val="00731B8A"/>
    <w:rsid w:val="00771733"/>
    <w:rsid w:val="007D17F4"/>
    <w:rsid w:val="00825321"/>
    <w:rsid w:val="00872D7A"/>
    <w:rsid w:val="008C3F0C"/>
    <w:rsid w:val="008E0A8B"/>
    <w:rsid w:val="008F025F"/>
    <w:rsid w:val="0098070E"/>
    <w:rsid w:val="00A12019"/>
    <w:rsid w:val="00A6562A"/>
    <w:rsid w:val="00BD7D5F"/>
    <w:rsid w:val="00C304A9"/>
    <w:rsid w:val="00D5332C"/>
    <w:rsid w:val="00DD0629"/>
    <w:rsid w:val="00E53F6C"/>
    <w:rsid w:val="00E93958"/>
    <w:rsid w:val="00EA35FF"/>
    <w:rsid w:val="00EB2C1B"/>
    <w:rsid w:val="00EB5838"/>
    <w:rsid w:val="00EC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46F72-1003-4742-A89D-7646CF1F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38325B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3832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38325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E53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3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 Berdimatov</dc:creator>
  <cp:keywords/>
  <dc:description/>
  <cp:lastModifiedBy>админ</cp:lastModifiedBy>
  <cp:revision>22</cp:revision>
  <cp:lastPrinted>2021-08-05T08:01:00Z</cp:lastPrinted>
  <dcterms:created xsi:type="dcterms:W3CDTF">2021-08-04T05:33:00Z</dcterms:created>
  <dcterms:modified xsi:type="dcterms:W3CDTF">2022-01-28T03:37:00Z</dcterms:modified>
</cp:coreProperties>
</file>